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AD" w:rsidRPr="00470AEC" w:rsidRDefault="00B00E9A" w:rsidP="007A627F">
      <w:pPr>
        <w:pStyle w:val="Title"/>
      </w:pPr>
      <w:r w:rsidRPr="00B00E9A">
        <w:t xml:space="preserve">Determination of </w:t>
      </w:r>
      <w:r w:rsidRPr="00B00E9A">
        <w:rPr>
          <w:i/>
        </w:rPr>
        <w:t>K</w:t>
      </w:r>
      <w:r w:rsidRPr="00B00E9A">
        <w:rPr>
          <w:vertAlign w:val="subscript"/>
        </w:rPr>
        <w:t>M</w:t>
      </w:r>
      <w:r w:rsidRPr="00B00E9A">
        <w:t xml:space="preserve"> and </w:t>
      </w:r>
      <w:proofErr w:type="spellStart"/>
      <w:r w:rsidR="00830C51" w:rsidRPr="00D00C1D">
        <w:rPr>
          <w:i/>
        </w:rPr>
        <w:t>v</w:t>
      </w:r>
      <w:r w:rsidRPr="00B00E9A">
        <w:rPr>
          <w:vertAlign w:val="subscript"/>
        </w:rPr>
        <w:t>max</w:t>
      </w:r>
      <w:proofErr w:type="spellEnd"/>
      <w:r w:rsidRPr="00B00E9A">
        <w:t xml:space="preserve"> for </w:t>
      </w:r>
      <w:r w:rsidR="00107EFA">
        <w:t>A</w:t>
      </w:r>
      <w:r w:rsidRPr="00B00E9A">
        <w:t xml:space="preserve">lkaline </w:t>
      </w:r>
      <w:r w:rsidR="00107EFA">
        <w:t>P</w:t>
      </w:r>
      <w:r w:rsidRPr="00B00E9A">
        <w:t>hosphatase</w:t>
      </w:r>
    </w:p>
    <w:p w:rsidR="00CC5628" w:rsidRDefault="00CC5628" w:rsidP="00E13FB0">
      <w:pPr>
        <w:pStyle w:val="Heading1"/>
      </w:pPr>
    </w:p>
    <w:p w:rsidR="00E13FB0" w:rsidRDefault="00E13FB0" w:rsidP="00E13FB0">
      <w:pPr>
        <w:pStyle w:val="Heading1"/>
      </w:pPr>
      <w:r>
        <w:t xml:space="preserve">Solutions </w:t>
      </w:r>
      <w:r w:rsidR="002C5BA3">
        <w:t xml:space="preserve">to be </w:t>
      </w:r>
      <w:r>
        <w:t>provided:</w:t>
      </w:r>
    </w:p>
    <w:p w:rsidR="00E13FB0" w:rsidRDefault="00B31BA4" w:rsidP="00E13FB0">
      <w:pPr>
        <w:ind w:firstLine="475"/>
      </w:pPr>
      <w:r>
        <w:t>Substrate, 0.</w:t>
      </w:r>
      <w:r w:rsidR="005E654A">
        <w:t>4</w:t>
      </w:r>
      <w:r w:rsidR="00E13FB0">
        <w:t xml:space="preserve"> </w:t>
      </w:r>
      <w:proofErr w:type="spellStart"/>
      <w:r w:rsidR="005E654A">
        <w:t>m</w:t>
      </w:r>
      <w:r w:rsidR="00E13FB0">
        <w:t>M</w:t>
      </w:r>
      <w:proofErr w:type="spellEnd"/>
      <w:r w:rsidR="00E13FB0">
        <w:t xml:space="preserve"> </w:t>
      </w:r>
      <w:r w:rsidR="00E13FB0">
        <w:rPr>
          <w:i/>
        </w:rPr>
        <w:t>p</w:t>
      </w:r>
      <w:r w:rsidR="00E13FB0">
        <w:t>-nitrophenyl phosphate in 0.2 M Tris-</w:t>
      </w:r>
      <w:proofErr w:type="spellStart"/>
      <w:r w:rsidR="00E13FB0">
        <w:t>HCl</w:t>
      </w:r>
      <w:proofErr w:type="spellEnd"/>
      <w:r w:rsidR="00E13FB0">
        <w:t xml:space="preserve"> (pH 8.0)</w:t>
      </w:r>
    </w:p>
    <w:p w:rsidR="00E13FB0" w:rsidRDefault="00E13FB0" w:rsidP="00E13FB0">
      <w:pPr>
        <w:ind w:firstLine="475"/>
      </w:pPr>
      <w:r>
        <w:t>Buffer, 0.2 M Tris-</w:t>
      </w:r>
      <w:proofErr w:type="spellStart"/>
      <w:r>
        <w:t>HCl</w:t>
      </w:r>
      <w:proofErr w:type="spellEnd"/>
      <w:r>
        <w:t xml:space="preserve"> (pH 8.0)</w:t>
      </w:r>
    </w:p>
    <w:p w:rsidR="00E13FB0" w:rsidRPr="003D484B" w:rsidRDefault="00E13FB0" w:rsidP="00E13FB0">
      <w:pPr>
        <w:ind w:firstLine="475"/>
        <w:rPr>
          <w:b/>
        </w:rPr>
      </w:pPr>
      <w:r>
        <w:t xml:space="preserve">Enzyme solution, </w:t>
      </w:r>
      <w:r>
        <w:rPr>
          <w:rFonts w:ascii="Symbol" w:hAnsi="Symbol"/>
        </w:rPr>
        <w:t></w:t>
      </w:r>
      <w:r>
        <w:t xml:space="preserve">15 </w:t>
      </w:r>
      <w:proofErr w:type="spellStart"/>
      <w:r>
        <w:t>mU</w:t>
      </w:r>
      <w:proofErr w:type="spellEnd"/>
      <w:r>
        <w:t>/200 µL alkaline phosphatase</w:t>
      </w:r>
    </w:p>
    <w:p w:rsidR="00E13FB0" w:rsidRDefault="00E13FB0" w:rsidP="00E13FB0">
      <w:pPr>
        <w:ind w:firstLine="475"/>
      </w:pPr>
      <w:r>
        <w:t>Product, 0.0</w:t>
      </w:r>
      <w:r w:rsidR="00B31BA4">
        <w:t>000</w:t>
      </w:r>
      <w:r>
        <w:t xml:space="preserve">5 M </w:t>
      </w:r>
      <w:r>
        <w:rPr>
          <w:i/>
        </w:rPr>
        <w:t>p</w:t>
      </w:r>
      <w:r>
        <w:t>-nitrophenol</w:t>
      </w:r>
    </w:p>
    <w:p w:rsidR="00330844" w:rsidRDefault="00330844" w:rsidP="002C5BA3">
      <w:pPr>
        <w:pStyle w:val="Heading1"/>
      </w:pPr>
      <w:r>
        <w:t xml:space="preserve">Preparation of solutions </w:t>
      </w:r>
      <w:r w:rsidR="00470619">
        <w:t>used by everyone</w:t>
      </w:r>
    </w:p>
    <w:p w:rsidR="00527849" w:rsidRPr="007B5D36" w:rsidRDefault="00527849" w:rsidP="007F76D6">
      <w:pPr>
        <w:spacing w:after="0"/>
        <w:ind w:firstLine="0"/>
      </w:pPr>
      <w:proofErr w:type="gramStart"/>
      <w:r>
        <w:t>1 L of 0.2 M Tris-</w:t>
      </w:r>
      <w:proofErr w:type="spellStart"/>
      <w:r>
        <w:t>HCl</w:t>
      </w:r>
      <w:proofErr w:type="spellEnd"/>
      <w:r>
        <w:t>, pH 8.0 buffer</w:t>
      </w:r>
      <w:r w:rsidR="007B5D36">
        <w:t>, 0.004 M MgCl</w:t>
      </w:r>
      <w:r w:rsidR="007B5D36">
        <w:rPr>
          <w:vertAlign w:val="subscript"/>
        </w:rPr>
        <w:t>2</w:t>
      </w:r>
      <w:r w:rsidR="007B5D36">
        <w:t>.</w:t>
      </w:r>
      <w:proofErr w:type="gramEnd"/>
    </w:p>
    <w:p w:rsidR="00527849" w:rsidRPr="005E654A" w:rsidRDefault="00527849" w:rsidP="00527849">
      <w:pPr>
        <w:ind w:left="480" w:hanging="480"/>
      </w:pPr>
      <w:r>
        <w:tab/>
        <w:t>Dilute 16.13 g “</w:t>
      </w:r>
      <w:proofErr w:type="spellStart"/>
      <w:r>
        <w:t>Trizma</w:t>
      </w:r>
      <w:proofErr w:type="spellEnd"/>
      <w:r>
        <w:t xml:space="preserve"> Base” (sigma) and 10.55 g </w:t>
      </w:r>
      <w:proofErr w:type="spellStart"/>
      <w:r>
        <w:t>Trizma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to 1 L with deionized water.  </w:t>
      </w:r>
      <w:r w:rsidR="007B5D36">
        <w:t xml:space="preserve">Add </w:t>
      </w:r>
      <w:r w:rsidR="005E654A">
        <w:t>0.381 g MgCl</w:t>
      </w:r>
      <w:r w:rsidR="005E654A">
        <w:rPr>
          <w:vertAlign w:val="subscript"/>
        </w:rPr>
        <w:t>2</w:t>
      </w:r>
      <w:r w:rsidR="005E654A">
        <w:t>.  Mix well.</w:t>
      </w:r>
    </w:p>
    <w:p w:rsidR="00527849" w:rsidRDefault="00527849" w:rsidP="007F76D6">
      <w:pPr>
        <w:spacing w:after="0"/>
        <w:ind w:firstLine="0"/>
      </w:pPr>
      <w:r>
        <w:t xml:space="preserve">50 mL 15 </w:t>
      </w:r>
      <w:proofErr w:type="spellStart"/>
      <w:r>
        <w:t>mU</w:t>
      </w:r>
      <w:proofErr w:type="spellEnd"/>
      <w:r>
        <w:t>/0.2 mL alkaline phosphatase</w:t>
      </w:r>
    </w:p>
    <w:p w:rsidR="00527849" w:rsidRDefault="00527849" w:rsidP="00527849">
      <w:pPr>
        <w:ind w:left="475" w:firstLine="0"/>
      </w:pPr>
      <w:r>
        <w:t>Dissolve 3.75 µL of enzyme in glycerol in 50 mL of tris buffer, pH 8.0.</w:t>
      </w:r>
    </w:p>
    <w:p w:rsidR="00BC1D94" w:rsidRDefault="00BC1D94" w:rsidP="00527849">
      <w:pPr>
        <w:ind w:left="475" w:firstLine="0"/>
      </w:pPr>
      <w:r>
        <w:t xml:space="preserve">Alkaline phosphatase from calf intestine:  Fisher </w:t>
      </w:r>
      <w:r w:rsidRPr="00BC1D94">
        <w:t>BP3217-1</w:t>
      </w:r>
      <w:r>
        <w:t>, $78.77 for 1000 U, 1 U/µL.  The volume needed increases the longer the enzyme is in the freezer at -20°C.</w:t>
      </w:r>
    </w:p>
    <w:p w:rsidR="00527849" w:rsidRDefault="00527849" w:rsidP="007F76D6">
      <w:pPr>
        <w:spacing w:after="0"/>
        <w:ind w:firstLine="0"/>
      </w:pPr>
      <w:r>
        <w:t xml:space="preserve">250 mL 0.4 </w:t>
      </w:r>
      <w:proofErr w:type="spellStart"/>
      <w:r>
        <w:t>mM</w:t>
      </w:r>
      <w:proofErr w:type="spellEnd"/>
      <w:r>
        <w:t xml:space="preserve"> </w:t>
      </w:r>
      <w:r>
        <w:rPr>
          <w:i/>
        </w:rPr>
        <w:t>p</w:t>
      </w:r>
      <w:r>
        <w:t>-nitrophenyl phosphate in 0.2 M tris, pH 8.0</w:t>
      </w:r>
    </w:p>
    <w:p w:rsidR="00527849" w:rsidRDefault="00527849" w:rsidP="00527849">
      <w:pPr>
        <w:ind w:left="480" w:hanging="480"/>
      </w:pPr>
      <w:r>
        <w:tab/>
        <w:t xml:space="preserve">Place 0.0461 g of </w:t>
      </w:r>
      <w:r>
        <w:rPr>
          <w:i/>
        </w:rPr>
        <w:t>p</w:t>
      </w:r>
      <w:r>
        <w:t>-nitrophenyl phosphate</w:t>
      </w:r>
      <w:r w:rsidR="005B638B">
        <w:t xml:space="preserve"> </w:t>
      </w:r>
      <w:proofErr w:type="gramStart"/>
      <w:r w:rsidR="005B638B">
        <w:t>di(</w:t>
      </w:r>
      <w:proofErr w:type="gramEnd"/>
      <w:r w:rsidR="005B638B">
        <w:t>tris)</w:t>
      </w:r>
      <w:r>
        <w:t xml:space="preserve"> in a 250 mL volumetric flask.  Dilute to the mark with</w:t>
      </w:r>
      <w:r w:rsidR="005E654A">
        <w:t xml:space="preserve"> the</w:t>
      </w:r>
      <w:r>
        <w:t xml:space="preserve"> 0.2 M tris buffer (pH 8.0).</w:t>
      </w:r>
    </w:p>
    <w:p w:rsidR="00527849" w:rsidRDefault="00527849" w:rsidP="007F76D6">
      <w:pPr>
        <w:spacing w:after="0"/>
        <w:ind w:left="480" w:hanging="480"/>
      </w:pPr>
      <w:r>
        <w:t xml:space="preserve">1 L of 0.05 </w:t>
      </w:r>
      <w:proofErr w:type="spellStart"/>
      <w:r w:rsidR="00D00C1D">
        <w:t>m</w:t>
      </w:r>
      <w:r>
        <w:t>M</w:t>
      </w:r>
      <w:proofErr w:type="spellEnd"/>
      <w:r>
        <w:t xml:space="preserve"> </w:t>
      </w:r>
      <w:r>
        <w:rPr>
          <w:i/>
        </w:rPr>
        <w:t>p</w:t>
      </w:r>
      <w:r>
        <w:t>-nitrophenol in 0.2 M tris buffer, pH 8.0</w:t>
      </w:r>
    </w:p>
    <w:p w:rsidR="00527849" w:rsidRDefault="00527849" w:rsidP="00527849">
      <w:pPr>
        <w:ind w:left="480" w:hanging="480"/>
      </w:pPr>
      <w:r>
        <w:tab/>
        <w:t>Dilute 16.13 g “</w:t>
      </w:r>
      <w:proofErr w:type="spellStart"/>
      <w:r>
        <w:t>Trizma</w:t>
      </w:r>
      <w:proofErr w:type="spellEnd"/>
      <w:r>
        <w:t xml:space="preserve"> Base” (sigma), 10.55 g </w:t>
      </w:r>
      <w:proofErr w:type="spellStart"/>
      <w:r>
        <w:t>Trizma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, and 6.96 </w:t>
      </w:r>
      <w:r w:rsidR="00D00C1D">
        <w:t>m</w:t>
      </w:r>
      <w:r>
        <w:t xml:space="preserve">g </w:t>
      </w:r>
      <w:r>
        <w:rPr>
          <w:i/>
        </w:rPr>
        <w:t>p</w:t>
      </w:r>
      <w:r>
        <w:t>-nitrophenol (139.11 g/</w:t>
      </w:r>
      <w:proofErr w:type="spellStart"/>
      <w:r>
        <w:t>mol</w:t>
      </w:r>
      <w:proofErr w:type="spellEnd"/>
      <w:r>
        <w:t>) to 1 L with deionized water.</w:t>
      </w:r>
    </w:p>
    <w:p w:rsidR="00D00C1D" w:rsidRDefault="00D00C1D" w:rsidP="002C5BA3">
      <w:pPr>
        <w:pStyle w:val="Heading1"/>
      </w:pPr>
      <w:r w:rsidRPr="00D00C1D">
        <w:t>Equipment</w:t>
      </w:r>
      <w:r w:rsidR="002F2B7C">
        <w:t xml:space="preserve"> per pair of students</w:t>
      </w:r>
    </w:p>
    <w:p w:rsidR="00D00C1D" w:rsidRDefault="002F2B7C" w:rsidP="00D00C1D">
      <w:r>
        <w:t>Spec 20</w:t>
      </w:r>
    </w:p>
    <w:p w:rsidR="002F2B7C" w:rsidRDefault="002F2B7C" w:rsidP="00D00C1D">
      <w:proofErr w:type="spellStart"/>
      <w:r>
        <w:t>Kimwipes</w:t>
      </w:r>
      <w:proofErr w:type="spellEnd"/>
    </w:p>
    <w:p w:rsidR="002F2B7C" w:rsidRDefault="00025191" w:rsidP="00D00C1D">
      <w:r>
        <w:t>6</w:t>
      </w:r>
      <w:r w:rsidR="002F2B7C">
        <w:t xml:space="preserve"> cuvettes</w:t>
      </w:r>
    </w:p>
    <w:p w:rsidR="002F2B7C" w:rsidRDefault="002F2B7C" w:rsidP="00D00C1D">
      <w:r>
        <w:t>Rack to hold cuvettes</w:t>
      </w:r>
    </w:p>
    <w:p w:rsidR="002F2B7C" w:rsidRDefault="002F2B7C" w:rsidP="00D00C1D">
      <w:r>
        <w:t>Parafilm</w:t>
      </w:r>
    </w:p>
    <w:p w:rsidR="002F2B7C" w:rsidRDefault="002F2B7C" w:rsidP="00D00C1D">
      <w:r>
        <w:t xml:space="preserve">Many 5 mL </w:t>
      </w:r>
      <w:proofErr w:type="spellStart"/>
      <w:r>
        <w:t>autopipetes</w:t>
      </w:r>
      <w:proofErr w:type="spellEnd"/>
    </w:p>
    <w:p w:rsidR="00D30618" w:rsidRDefault="00D30618" w:rsidP="00D30618">
      <w:pPr>
        <w:pStyle w:val="Heading1"/>
      </w:pPr>
      <w:r>
        <w:t xml:space="preserve">Other </w:t>
      </w:r>
      <w:r w:rsidRPr="00D00C1D">
        <w:t>Equipment</w:t>
      </w:r>
      <w:r>
        <w:t xml:space="preserve"> </w:t>
      </w:r>
    </w:p>
    <w:p w:rsidR="00D30618" w:rsidRPr="00D30618" w:rsidRDefault="00D30618" w:rsidP="00D30618">
      <w:proofErr w:type="gramStart"/>
      <w:r>
        <w:t>At least four computers with the enzyme kinetics spreadsheet on the hard drive, and with the capability to print.</w:t>
      </w:r>
      <w:proofErr w:type="gramEnd"/>
      <w:r w:rsidR="00301558">
        <w:t xml:space="preserve">  Excel must have the Solver </w:t>
      </w:r>
      <w:proofErr w:type="spellStart"/>
      <w:r w:rsidR="00301558">
        <w:t>addin</w:t>
      </w:r>
      <w:proofErr w:type="spellEnd"/>
      <w:r w:rsidR="00301558">
        <w:t xml:space="preserve"> installed; it is part of Excel, so go to File\Options\Add-Ins, and click the “Go” button.</w:t>
      </w:r>
      <w:bookmarkStart w:id="0" w:name="_GoBack"/>
      <w:bookmarkEnd w:id="0"/>
    </w:p>
    <w:p w:rsidR="002F2B7C" w:rsidRPr="00D00C1D" w:rsidRDefault="002F2B7C" w:rsidP="00D30618">
      <w:pPr>
        <w:ind w:firstLine="0"/>
      </w:pPr>
    </w:p>
    <w:sectPr w:rsidR="002F2B7C" w:rsidRPr="00D00C1D" w:rsidSect="00B3627E">
      <w:footerReference w:type="even" r:id="rId9"/>
      <w:footerReference w:type="default" r:id="rId10"/>
      <w:type w:val="continuous"/>
      <w:pgSz w:w="12240" w:h="15840"/>
      <w:pgMar w:top="1152" w:right="1152" w:bottom="1152" w:left="1152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88" w:rsidRDefault="00237688" w:rsidP="008657F4">
      <w:r>
        <w:separator/>
      </w:r>
    </w:p>
  </w:endnote>
  <w:endnote w:type="continuationSeparator" w:id="0">
    <w:p w:rsidR="00237688" w:rsidRDefault="00237688" w:rsidP="0086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11" w:rsidRDefault="00254599" w:rsidP="008657F4">
    <w:pPr>
      <w:pStyle w:val="Footer"/>
      <w:rPr>
        <w:rStyle w:val="PageNumber"/>
      </w:rPr>
    </w:pPr>
    <w:r>
      <w:rPr>
        <w:rStyle w:val="PageNumber"/>
      </w:rPr>
      <w:fldChar w:fldCharType="begin"/>
    </w:r>
    <w:r w:rsidR="00CE35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511" w:rsidRDefault="00CE3511" w:rsidP="008657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11" w:rsidRDefault="009142D1" w:rsidP="001D66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5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88" w:rsidRDefault="00237688" w:rsidP="008657F4">
      <w:r>
        <w:separator/>
      </w:r>
    </w:p>
  </w:footnote>
  <w:footnote w:type="continuationSeparator" w:id="0">
    <w:p w:rsidR="00237688" w:rsidRDefault="00237688" w:rsidP="0086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139"/>
    <w:multiLevelType w:val="hybridMultilevel"/>
    <w:tmpl w:val="BD340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480E"/>
    <w:multiLevelType w:val="hybridMultilevel"/>
    <w:tmpl w:val="FA16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3A2C"/>
    <w:multiLevelType w:val="multilevel"/>
    <w:tmpl w:val="C916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F3091"/>
    <w:multiLevelType w:val="hybridMultilevel"/>
    <w:tmpl w:val="AF502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042612"/>
    <w:multiLevelType w:val="hybridMultilevel"/>
    <w:tmpl w:val="5D18E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B4236"/>
    <w:multiLevelType w:val="hybridMultilevel"/>
    <w:tmpl w:val="839A4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B7267"/>
    <w:multiLevelType w:val="hybridMultilevel"/>
    <w:tmpl w:val="71A2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C2156"/>
    <w:multiLevelType w:val="hybridMultilevel"/>
    <w:tmpl w:val="3CD2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160"/>
    <w:multiLevelType w:val="hybridMultilevel"/>
    <w:tmpl w:val="50648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186051"/>
    <w:multiLevelType w:val="hybridMultilevel"/>
    <w:tmpl w:val="0388F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962048"/>
    <w:multiLevelType w:val="hybridMultilevel"/>
    <w:tmpl w:val="2B8C2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E1239"/>
    <w:multiLevelType w:val="hybridMultilevel"/>
    <w:tmpl w:val="956E0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2A35"/>
    <w:multiLevelType w:val="hybridMultilevel"/>
    <w:tmpl w:val="B704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8454F"/>
    <w:multiLevelType w:val="hybridMultilevel"/>
    <w:tmpl w:val="BD68C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44CF5"/>
    <w:multiLevelType w:val="hybridMultilevel"/>
    <w:tmpl w:val="8F8EE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B2719"/>
    <w:multiLevelType w:val="multilevel"/>
    <w:tmpl w:val="2438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A21DEF"/>
    <w:multiLevelType w:val="hybridMultilevel"/>
    <w:tmpl w:val="2586F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3"/>
  </w:num>
  <w:num w:numId="9">
    <w:abstractNumId w:val="10"/>
  </w:num>
  <w:num w:numId="10">
    <w:abstractNumId w:val="14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75"/>
  <w:drawingGridHorizontalSpacing w:val="100"/>
  <w:drawingGridVertic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F6"/>
    <w:rsid w:val="00010086"/>
    <w:rsid w:val="00021F29"/>
    <w:rsid w:val="00025191"/>
    <w:rsid w:val="000270DD"/>
    <w:rsid w:val="000424AE"/>
    <w:rsid w:val="00055308"/>
    <w:rsid w:val="0009467E"/>
    <w:rsid w:val="000B05ED"/>
    <w:rsid w:val="000C3A3E"/>
    <w:rsid w:val="000D1E8C"/>
    <w:rsid w:val="001042EA"/>
    <w:rsid w:val="001067AE"/>
    <w:rsid w:val="00106F5F"/>
    <w:rsid w:val="00107EFA"/>
    <w:rsid w:val="00114D32"/>
    <w:rsid w:val="00132F06"/>
    <w:rsid w:val="001427F6"/>
    <w:rsid w:val="001509CF"/>
    <w:rsid w:val="00166C9C"/>
    <w:rsid w:val="00173EEB"/>
    <w:rsid w:val="00176AAD"/>
    <w:rsid w:val="001833AF"/>
    <w:rsid w:val="00184A92"/>
    <w:rsid w:val="001C4BCC"/>
    <w:rsid w:val="001D6601"/>
    <w:rsid w:val="001E2BDB"/>
    <w:rsid w:val="001E3DBA"/>
    <w:rsid w:val="001F547A"/>
    <w:rsid w:val="0020393B"/>
    <w:rsid w:val="00212A96"/>
    <w:rsid w:val="00237688"/>
    <w:rsid w:val="00244C63"/>
    <w:rsid w:val="00254599"/>
    <w:rsid w:val="00275636"/>
    <w:rsid w:val="0028279E"/>
    <w:rsid w:val="00284CD6"/>
    <w:rsid w:val="002A135C"/>
    <w:rsid w:val="002A29B3"/>
    <w:rsid w:val="002C0ED7"/>
    <w:rsid w:val="002C5BA3"/>
    <w:rsid w:val="002C696B"/>
    <w:rsid w:val="002C6DDB"/>
    <w:rsid w:val="002F2B7C"/>
    <w:rsid w:val="002F3B14"/>
    <w:rsid w:val="00301558"/>
    <w:rsid w:val="003226B0"/>
    <w:rsid w:val="00330844"/>
    <w:rsid w:val="00371BA8"/>
    <w:rsid w:val="00373676"/>
    <w:rsid w:val="00377AC2"/>
    <w:rsid w:val="00394997"/>
    <w:rsid w:val="0039526F"/>
    <w:rsid w:val="003B6BCC"/>
    <w:rsid w:val="003C2B57"/>
    <w:rsid w:val="003C41A4"/>
    <w:rsid w:val="003D13E1"/>
    <w:rsid w:val="003D7E10"/>
    <w:rsid w:val="003E475E"/>
    <w:rsid w:val="003E55DF"/>
    <w:rsid w:val="003F690C"/>
    <w:rsid w:val="00432710"/>
    <w:rsid w:val="00445F99"/>
    <w:rsid w:val="00452810"/>
    <w:rsid w:val="00470619"/>
    <w:rsid w:val="00475334"/>
    <w:rsid w:val="00482DF9"/>
    <w:rsid w:val="00484D7C"/>
    <w:rsid w:val="00493A13"/>
    <w:rsid w:val="004A529F"/>
    <w:rsid w:val="004C5FFB"/>
    <w:rsid w:val="004D4ED4"/>
    <w:rsid w:val="004E7F46"/>
    <w:rsid w:val="005044CD"/>
    <w:rsid w:val="00514A21"/>
    <w:rsid w:val="00527849"/>
    <w:rsid w:val="00536AF5"/>
    <w:rsid w:val="00553E7F"/>
    <w:rsid w:val="00557BD1"/>
    <w:rsid w:val="00565690"/>
    <w:rsid w:val="00582A13"/>
    <w:rsid w:val="005847CB"/>
    <w:rsid w:val="005B638B"/>
    <w:rsid w:val="005E654A"/>
    <w:rsid w:val="00612800"/>
    <w:rsid w:val="00673CE8"/>
    <w:rsid w:val="0069207B"/>
    <w:rsid w:val="006A277E"/>
    <w:rsid w:val="006B1DFA"/>
    <w:rsid w:val="006B74A5"/>
    <w:rsid w:val="006C7D69"/>
    <w:rsid w:val="006E30AF"/>
    <w:rsid w:val="006F3D09"/>
    <w:rsid w:val="006F5419"/>
    <w:rsid w:val="006F7371"/>
    <w:rsid w:val="00732F95"/>
    <w:rsid w:val="00734A29"/>
    <w:rsid w:val="007A33D5"/>
    <w:rsid w:val="007A627F"/>
    <w:rsid w:val="007B4746"/>
    <w:rsid w:val="007B5D36"/>
    <w:rsid w:val="007C40B5"/>
    <w:rsid w:val="007D2230"/>
    <w:rsid w:val="007D473D"/>
    <w:rsid w:val="007E5CBF"/>
    <w:rsid w:val="007E6F46"/>
    <w:rsid w:val="007F76D6"/>
    <w:rsid w:val="00815FB9"/>
    <w:rsid w:val="00830C51"/>
    <w:rsid w:val="00837864"/>
    <w:rsid w:val="0085333D"/>
    <w:rsid w:val="00860D7F"/>
    <w:rsid w:val="008657F4"/>
    <w:rsid w:val="0086658C"/>
    <w:rsid w:val="00881364"/>
    <w:rsid w:val="008828B6"/>
    <w:rsid w:val="00896672"/>
    <w:rsid w:val="008A7AAA"/>
    <w:rsid w:val="008D27F8"/>
    <w:rsid w:val="008D33FA"/>
    <w:rsid w:val="008D7D12"/>
    <w:rsid w:val="008E03C0"/>
    <w:rsid w:val="009059C0"/>
    <w:rsid w:val="009142D1"/>
    <w:rsid w:val="00917AB1"/>
    <w:rsid w:val="00933127"/>
    <w:rsid w:val="00934D85"/>
    <w:rsid w:val="009524DF"/>
    <w:rsid w:val="00960F1E"/>
    <w:rsid w:val="009E7BBC"/>
    <w:rsid w:val="00A1682B"/>
    <w:rsid w:val="00A22D7E"/>
    <w:rsid w:val="00A3080F"/>
    <w:rsid w:val="00A355D0"/>
    <w:rsid w:val="00A47910"/>
    <w:rsid w:val="00A64CEA"/>
    <w:rsid w:val="00A84516"/>
    <w:rsid w:val="00A94B58"/>
    <w:rsid w:val="00A96381"/>
    <w:rsid w:val="00AA1FCC"/>
    <w:rsid w:val="00AC06E9"/>
    <w:rsid w:val="00AD5C25"/>
    <w:rsid w:val="00AF5B2D"/>
    <w:rsid w:val="00B00E9A"/>
    <w:rsid w:val="00B042B2"/>
    <w:rsid w:val="00B14BD5"/>
    <w:rsid w:val="00B17479"/>
    <w:rsid w:val="00B27059"/>
    <w:rsid w:val="00B2726E"/>
    <w:rsid w:val="00B31BA4"/>
    <w:rsid w:val="00B3627E"/>
    <w:rsid w:val="00B40264"/>
    <w:rsid w:val="00B6427E"/>
    <w:rsid w:val="00B670D2"/>
    <w:rsid w:val="00B70AD5"/>
    <w:rsid w:val="00B74CCD"/>
    <w:rsid w:val="00B760AD"/>
    <w:rsid w:val="00B968DA"/>
    <w:rsid w:val="00BC1D94"/>
    <w:rsid w:val="00BC71C7"/>
    <w:rsid w:val="00BC7515"/>
    <w:rsid w:val="00BD2937"/>
    <w:rsid w:val="00C35A40"/>
    <w:rsid w:val="00C96B89"/>
    <w:rsid w:val="00CB18C0"/>
    <w:rsid w:val="00CB6F8F"/>
    <w:rsid w:val="00CC03D5"/>
    <w:rsid w:val="00CC5628"/>
    <w:rsid w:val="00CC576C"/>
    <w:rsid w:val="00CD1A59"/>
    <w:rsid w:val="00CE3511"/>
    <w:rsid w:val="00D00C1D"/>
    <w:rsid w:val="00D01C70"/>
    <w:rsid w:val="00D06F1A"/>
    <w:rsid w:val="00D12442"/>
    <w:rsid w:val="00D17E46"/>
    <w:rsid w:val="00D21C66"/>
    <w:rsid w:val="00D266CD"/>
    <w:rsid w:val="00D30618"/>
    <w:rsid w:val="00D30A4E"/>
    <w:rsid w:val="00D31CCF"/>
    <w:rsid w:val="00D51D05"/>
    <w:rsid w:val="00D75E0E"/>
    <w:rsid w:val="00DA07B8"/>
    <w:rsid w:val="00DB0535"/>
    <w:rsid w:val="00DB54A7"/>
    <w:rsid w:val="00DC29CB"/>
    <w:rsid w:val="00DC6BB0"/>
    <w:rsid w:val="00DD1647"/>
    <w:rsid w:val="00DD728C"/>
    <w:rsid w:val="00DE217A"/>
    <w:rsid w:val="00DF4AB1"/>
    <w:rsid w:val="00E13FB0"/>
    <w:rsid w:val="00E20C7E"/>
    <w:rsid w:val="00E2647B"/>
    <w:rsid w:val="00E26C6A"/>
    <w:rsid w:val="00E27819"/>
    <w:rsid w:val="00E47F8D"/>
    <w:rsid w:val="00E55B86"/>
    <w:rsid w:val="00E56E69"/>
    <w:rsid w:val="00E7049B"/>
    <w:rsid w:val="00E87CD7"/>
    <w:rsid w:val="00E91ECF"/>
    <w:rsid w:val="00EF7E69"/>
    <w:rsid w:val="00F57A4D"/>
    <w:rsid w:val="00F71C58"/>
    <w:rsid w:val="00FA430E"/>
    <w:rsid w:val="00FC2D5F"/>
    <w:rsid w:val="00FE78E9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B"/>
    <w:pPr>
      <w:spacing w:after="120"/>
      <w:ind w:firstLine="48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2B2"/>
    <w:pPr>
      <w:keepNext/>
      <w:spacing w:before="120" w:after="60"/>
      <w:ind w:firstLine="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844"/>
    <w:pPr>
      <w:keepNext/>
      <w:spacing w:before="240" w:after="60"/>
      <w:ind w:firstLine="0"/>
      <w:outlineLvl w:val="1"/>
    </w:pPr>
    <w:rPr>
      <w:rFonts w:asciiTheme="minorHAnsi" w:hAnsiTheme="minorHAnsi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844"/>
    <w:pPr>
      <w:keepNext/>
      <w:keepLines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link w:val="Heading4Char"/>
    <w:uiPriority w:val="9"/>
    <w:qFormat/>
    <w:rsid w:val="00212A96"/>
    <w:pPr>
      <w:spacing w:before="100" w:beforeAutospacing="1" w:after="100" w:afterAutospacing="1"/>
      <w:ind w:firstLine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53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5308"/>
  </w:style>
  <w:style w:type="paragraph" w:styleId="Header">
    <w:name w:val="header"/>
    <w:basedOn w:val="Normal"/>
    <w:semiHidden/>
    <w:rsid w:val="000553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55308"/>
  </w:style>
  <w:style w:type="character" w:customStyle="1" w:styleId="FooterChar">
    <w:name w:val="Footer Char"/>
    <w:basedOn w:val="DefaultParagraphFont"/>
    <w:link w:val="Footer"/>
    <w:uiPriority w:val="99"/>
    <w:rsid w:val="00B40264"/>
  </w:style>
  <w:style w:type="paragraph" w:styleId="Title">
    <w:name w:val="Title"/>
    <w:basedOn w:val="Normal"/>
    <w:next w:val="Normal"/>
    <w:link w:val="TitleChar"/>
    <w:uiPriority w:val="10"/>
    <w:qFormat/>
    <w:rsid w:val="007A627F"/>
    <w:pPr>
      <w:spacing w:after="240"/>
      <w:ind w:firstLine="475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627F"/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42B2"/>
    <w:rPr>
      <w:rFonts w:ascii="Calibri" w:hAnsi="Calibri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844"/>
    <w:rPr>
      <w:rFonts w:asciiTheme="minorHAnsi" w:hAnsiTheme="minorHAnsi"/>
      <w:bCs/>
      <w:i/>
      <w:iCs/>
      <w:sz w:val="28"/>
      <w:szCs w:val="28"/>
    </w:rPr>
  </w:style>
  <w:style w:type="paragraph" w:customStyle="1" w:styleId="NumberedQuestion">
    <w:name w:val="Numbered Question"/>
    <w:basedOn w:val="Normal"/>
    <w:link w:val="NumberedQuestionChar"/>
    <w:qFormat/>
    <w:rsid w:val="00E27819"/>
    <w:pPr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AD"/>
    <w:pPr>
      <w:spacing w:after="0"/>
    </w:pPr>
    <w:rPr>
      <w:rFonts w:ascii="Tahoma" w:hAnsi="Tahoma" w:cs="Tahoma"/>
      <w:sz w:val="16"/>
      <w:szCs w:val="16"/>
    </w:rPr>
  </w:style>
  <w:style w:type="character" w:customStyle="1" w:styleId="NumberedQuestionChar">
    <w:name w:val="Numbered Question Char"/>
    <w:basedOn w:val="DefaultParagraphFont"/>
    <w:link w:val="NumberedQuestion"/>
    <w:rsid w:val="00E2781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AD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B76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76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B760A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C41A4"/>
    <w:pPr>
      <w:spacing w:before="60"/>
      <w:ind w:firstLine="0"/>
    </w:pPr>
    <w:rPr>
      <w:rFonts w:asciiTheme="minorHAnsi" w:hAnsiTheme="minorHAnsi"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3084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DD164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2A96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2A9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32F06"/>
    <w:rPr>
      <w:color w:val="808080"/>
    </w:rPr>
  </w:style>
  <w:style w:type="paragraph" w:styleId="NormalWeb">
    <w:name w:val="Normal (Web)"/>
    <w:basedOn w:val="Normal"/>
    <w:uiPriority w:val="99"/>
    <w:unhideWhenUsed/>
    <w:rsid w:val="00FF30C1"/>
    <w:pPr>
      <w:spacing w:before="100" w:beforeAutospacing="1" w:after="100" w:afterAutospacing="1"/>
      <w:ind w:firstLine="0"/>
    </w:pPr>
  </w:style>
  <w:style w:type="character" w:styleId="Strong">
    <w:name w:val="Strong"/>
    <w:basedOn w:val="DefaultParagraphFont"/>
    <w:uiPriority w:val="22"/>
    <w:qFormat/>
    <w:rsid w:val="00FF30C1"/>
    <w:rPr>
      <w:b/>
      <w:bCs/>
    </w:rPr>
  </w:style>
  <w:style w:type="paragraph" w:styleId="ListParagraph">
    <w:name w:val="List Paragraph"/>
    <w:basedOn w:val="Normal"/>
    <w:uiPriority w:val="34"/>
    <w:qFormat/>
    <w:rsid w:val="00B670D2"/>
    <w:pPr>
      <w:ind w:left="720"/>
      <w:contextualSpacing/>
    </w:pPr>
  </w:style>
  <w:style w:type="character" w:customStyle="1" w:styleId="searchhighlight">
    <w:name w:val="search_highlight"/>
    <w:basedOn w:val="DefaultParagraphFont"/>
    <w:rsid w:val="00330844"/>
  </w:style>
  <w:style w:type="character" w:customStyle="1" w:styleId="Normal1">
    <w:name w:val="Normal1"/>
    <w:basedOn w:val="DefaultParagraphFont"/>
    <w:rsid w:val="00FE78E9"/>
  </w:style>
  <w:style w:type="character" w:customStyle="1" w:styleId="mw-headline">
    <w:name w:val="mw-headline"/>
    <w:basedOn w:val="DefaultParagraphFont"/>
    <w:rsid w:val="00934D85"/>
  </w:style>
  <w:style w:type="table" w:styleId="TableGrid">
    <w:name w:val="Table Grid"/>
    <w:basedOn w:val="TableNormal"/>
    <w:uiPriority w:val="59"/>
    <w:rsid w:val="008D3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B"/>
    <w:pPr>
      <w:spacing w:after="120"/>
      <w:ind w:firstLine="48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2B2"/>
    <w:pPr>
      <w:keepNext/>
      <w:spacing w:before="120" w:after="60"/>
      <w:ind w:firstLine="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844"/>
    <w:pPr>
      <w:keepNext/>
      <w:spacing w:before="240" w:after="60"/>
      <w:ind w:firstLine="0"/>
      <w:outlineLvl w:val="1"/>
    </w:pPr>
    <w:rPr>
      <w:rFonts w:asciiTheme="minorHAnsi" w:hAnsiTheme="minorHAnsi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844"/>
    <w:pPr>
      <w:keepNext/>
      <w:keepLines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link w:val="Heading4Char"/>
    <w:uiPriority w:val="9"/>
    <w:qFormat/>
    <w:rsid w:val="00212A96"/>
    <w:pPr>
      <w:spacing w:before="100" w:beforeAutospacing="1" w:after="100" w:afterAutospacing="1"/>
      <w:ind w:firstLine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53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5308"/>
  </w:style>
  <w:style w:type="paragraph" w:styleId="Header">
    <w:name w:val="header"/>
    <w:basedOn w:val="Normal"/>
    <w:semiHidden/>
    <w:rsid w:val="000553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55308"/>
  </w:style>
  <w:style w:type="character" w:customStyle="1" w:styleId="FooterChar">
    <w:name w:val="Footer Char"/>
    <w:basedOn w:val="DefaultParagraphFont"/>
    <w:link w:val="Footer"/>
    <w:uiPriority w:val="99"/>
    <w:rsid w:val="00B40264"/>
  </w:style>
  <w:style w:type="paragraph" w:styleId="Title">
    <w:name w:val="Title"/>
    <w:basedOn w:val="Normal"/>
    <w:next w:val="Normal"/>
    <w:link w:val="TitleChar"/>
    <w:uiPriority w:val="10"/>
    <w:qFormat/>
    <w:rsid w:val="007A627F"/>
    <w:pPr>
      <w:spacing w:after="240"/>
      <w:ind w:firstLine="475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627F"/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42B2"/>
    <w:rPr>
      <w:rFonts w:ascii="Calibri" w:hAnsi="Calibri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0844"/>
    <w:rPr>
      <w:rFonts w:asciiTheme="minorHAnsi" w:hAnsiTheme="minorHAnsi"/>
      <w:bCs/>
      <w:i/>
      <w:iCs/>
      <w:sz w:val="28"/>
      <w:szCs w:val="28"/>
    </w:rPr>
  </w:style>
  <w:style w:type="paragraph" w:customStyle="1" w:styleId="NumberedQuestion">
    <w:name w:val="Numbered Question"/>
    <w:basedOn w:val="Normal"/>
    <w:link w:val="NumberedQuestionChar"/>
    <w:qFormat/>
    <w:rsid w:val="00E27819"/>
    <w:pPr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AD"/>
    <w:pPr>
      <w:spacing w:after="0"/>
    </w:pPr>
    <w:rPr>
      <w:rFonts w:ascii="Tahoma" w:hAnsi="Tahoma" w:cs="Tahoma"/>
      <w:sz w:val="16"/>
      <w:szCs w:val="16"/>
    </w:rPr>
  </w:style>
  <w:style w:type="character" w:customStyle="1" w:styleId="NumberedQuestionChar">
    <w:name w:val="Numbered Question Char"/>
    <w:basedOn w:val="DefaultParagraphFont"/>
    <w:link w:val="NumberedQuestion"/>
    <w:rsid w:val="00E2781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AD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B76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76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B760A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C41A4"/>
    <w:pPr>
      <w:spacing w:before="60"/>
      <w:ind w:firstLine="0"/>
    </w:pPr>
    <w:rPr>
      <w:rFonts w:asciiTheme="minorHAnsi" w:hAnsiTheme="minorHAnsi"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3084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DD164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2A96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2A9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32F06"/>
    <w:rPr>
      <w:color w:val="808080"/>
    </w:rPr>
  </w:style>
  <w:style w:type="paragraph" w:styleId="NormalWeb">
    <w:name w:val="Normal (Web)"/>
    <w:basedOn w:val="Normal"/>
    <w:uiPriority w:val="99"/>
    <w:unhideWhenUsed/>
    <w:rsid w:val="00FF30C1"/>
    <w:pPr>
      <w:spacing w:before="100" w:beforeAutospacing="1" w:after="100" w:afterAutospacing="1"/>
      <w:ind w:firstLine="0"/>
    </w:pPr>
  </w:style>
  <w:style w:type="character" w:styleId="Strong">
    <w:name w:val="Strong"/>
    <w:basedOn w:val="DefaultParagraphFont"/>
    <w:uiPriority w:val="22"/>
    <w:qFormat/>
    <w:rsid w:val="00FF30C1"/>
    <w:rPr>
      <w:b/>
      <w:bCs/>
    </w:rPr>
  </w:style>
  <w:style w:type="paragraph" w:styleId="ListParagraph">
    <w:name w:val="List Paragraph"/>
    <w:basedOn w:val="Normal"/>
    <w:uiPriority w:val="34"/>
    <w:qFormat/>
    <w:rsid w:val="00B670D2"/>
    <w:pPr>
      <w:ind w:left="720"/>
      <w:contextualSpacing/>
    </w:pPr>
  </w:style>
  <w:style w:type="character" w:customStyle="1" w:styleId="searchhighlight">
    <w:name w:val="search_highlight"/>
    <w:basedOn w:val="DefaultParagraphFont"/>
    <w:rsid w:val="00330844"/>
  </w:style>
  <w:style w:type="character" w:customStyle="1" w:styleId="Normal1">
    <w:name w:val="Normal1"/>
    <w:basedOn w:val="DefaultParagraphFont"/>
    <w:rsid w:val="00FE78E9"/>
  </w:style>
  <w:style w:type="character" w:customStyle="1" w:styleId="mw-headline">
    <w:name w:val="mw-headline"/>
    <w:basedOn w:val="DefaultParagraphFont"/>
    <w:rsid w:val="00934D85"/>
  </w:style>
  <w:style w:type="table" w:styleId="TableGrid">
    <w:name w:val="Table Grid"/>
    <w:basedOn w:val="TableNormal"/>
    <w:uiPriority w:val="59"/>
    <w:rsid w:val="008D3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622C75-5E2E-45B0-8316-E0A5265E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 Procedures</vt:lpstr>
    </vt:vector>
  </TitlesOfParts>
  <Company>TSRI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Procedures</dc:title>
  <dc:subject/>
  <dc:creator>Unknown User</dc:creator>
  <cp:keywords/>
  <dc:description/>
  <cp:lastModifiedBy> </cp:lastModifiedBy>
  <cp:revision>4</cp:revision>
  <cp:lastPrinted>2011-09-29T19:30:00Z</cp:lastPrinted>
  <dcterms:created xsi:type="dcterms:W3CDTF">2011-09-30T17:45:00Z</dcterms:created>
  <dcterms:modified xsi:type="dcterms:W3CDTF">2011-10-04T15:25:00Z</dcterms:modified>
</cp:coreProperties>
</file>